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B11" w:rsidRPr="00351B11" w:rsidRDefault="00351B11" w:rsidP="00351B11">
      <w:pPr>
        <w:tabs>
          <w:tab w:val="left" w:pos="4890"/>
        </w:tabs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51B11">
        <w:rPr>
          <w:rFonts w:ascii="Times New Roman" w:hAnsi="Times New Roman" w:cs="Times New Roman"/>
          <w:b/>
          <w:sz w:val="24"/>
          <w:szCs w:val="24"/>
          <w:lang w:val="en-US"/>
        </w:rPr>
        <w:t>Listen to the dialogue and try to finish sentences with the information that you have got.</w:t>
      </w:r>
    </w:p>
    <w:p w:rsidR="00351B11" w:rsidRPr="00E648A0" w:rsidRDefault="00351B11" w:rsidP="00351B11">
      <w:pPr>
        <w:tabs>
          <w:tab w:val="left" w:pos="4890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:rsidR="00351B11" w:rsidRPr="00E648A0" w:rsidRDefault="00351B11" w:rsidP="00351B11">
      <w:pPr>
        <w:tabs>
          <w:tab w:val="left" w:pos="4890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E648A0">
        <w:rPr>
          <w:rFonts w:ascii="Times New Roman" w:hAnsi="Times New Roman" w:cs="Times New Roman"/>
          <w:sz w:val="24"/>
          <w:szCs w:val="24"/>
          <w:lang w:val="en-US"/>
        </w:rPr>
        <w:t xml:space="preserve">1. The brother criticizes his sister because… </w:t>
      </w:r>
    </w:p>
    <w:p w:rsidR="00351B11" w:rsidRPr="00E648A0" w:rsidRDefault="00351B11" w:rsidP="00351B11">
      <w:pPr>
        <w:tabs>
          <w:tab w:val="left" w:pos="4890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E648A0">
        <w:rPr>
          <w:rFonts w:ascii="Times New Roman" w:hAnsi="Times New Roman" w:cs="Times New Roman"/>
          <w:sz w:val="24"/>
          <w:szCs w:val="24"/>
          <w:lang w:val="en-US"/>
        </w:rPr>
        <w:t>2. According to the sister’s opinion, a credit card helps her…</w:t>
      </w:r>
    </w:p>
    <w:p w:rsidR="00351B11" w:rsidRPr="00E648A0" w:rsidRDefault="00351B11" w:rsidP="00351B11">
      <w:pPr>
        <w:tabs>
          <w:tab w:val="left" w:pos="4890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E648A0">
        <w:rPr>
          <w:rFonts w:ascii="Times New Roman" w:hAnsi="Times New Roman" w:cs="Times New Roman"/>
          <w:sz w:val="24"/>
          <w:szCs w:val="24"/>
          <w:lang w:val="en-US"/>
        </w:rPr>
        <w:t>3. The man pays sister’s attention to…</w:t>
      </w:r>
    </w:p>
    <w:p w:rsidR="00351B11" w:rsidRPr="00E648A0" w:rsidRDefault="00351B11" w:rsidP="00351B11">
      <w:pPr>
        <w:tabs>
          <w:tab w:val="left" w:pos="4890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E648A0">
        <w:rPr>
          <w:rFonts w:ascii="Times New Roman" w:hAnsi="Times New Roman" w:cs="Times New Roman"/>
          <w:sz w:val="24"/>
          <w:szCs w:val="24"/>
          <w:lang w:val="en-US"/>
        </w:rPr>
        <w:t xml:space="preserve">4. If the woman misses a </w:t>
      </w:r>
      <w:proofErr w:type="gramStart"/>
      <w:r w:rsidRPr="00E648A0">
        <w:rPr>
          <w:rFonts w:ascii="Times New Roman" w:hAnsi="Times New Roman" w:cs="Times New Roman"/>
          <w:sz w:val="24"/>
          <w:szCs w:val="24"/>
          <w:lang w:val="en-US"/>
        </w:rPr>
        <w:t>payment, …</w:t>
      </w:r>
      <w:proofErr w:type="gramEnd"/>
    </w:p>
    <w:p w:rsidR="00351B11" w:rsidRPr="00E648A0" w:rsidRDefault="00351B11" w:rsidP="00351B11">
      <w:pPr>
        <w:tabs>
          <w:tab w:val="left" w:pos="4890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E648A0">
        <w:rPr>
          <w:rFonts w:ascii="Times New Roman" w:hAnsi="Times New Roman" w:cs="Times New Roman"/>
          <w:sz w:val="24"/>
          <w:szCs w:val="24"/>
          <w:lang w:val="en-US"/>
        </w:rPr>
        <w:t xml:space="preserve">5. The sister calms her brother that </w:t>
      </w:r>
      <w:r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:rsidR="00351B11" w:rsidRPr="00351B11" w:rsidRDefault="00351B11" w:rsidP="00351B11">
      <w:pPr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351B11" w:rsidRPr="00351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F34"/>
    <w:rsid w:val="000A1F34"/>
    <w:rsid w:val="00351B11"/>
    <w:rsid w:val="00D2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2020-08-04T07:54:00Z</dcterms:created>
  <dcterms:modified xsi:type="dcterms:W3CDTF">2020-08-04T07:57:00Z</dcterms:modified>
</cp:coreProperties>
</file>